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1C05" w14:textId="4579D856" w:rsidR="00942FFE" w:rsidRPr="00942FFE" w:rsidRDefault="00EA347A" w:rsidP="00942FFE">
      <w:pPr>
        <w:ind w:firstLineChars="50" w:firstLine="220"/>
        <w:jc w:val="left"/>
        <w:rPr>
          <w:rFonts w:ascii="UD デジタル 教科書体 NK-R" w:eastAsia="UD デジタル 教科書体 NK-R"/>
          <w:b/>
          <w:color w:val="FF0000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UD デジタル 教科書体 NK-R" w:eastAsia="UD デジタル 教科書体 NK-R" w:hint="eastAsia"/>
          <w:b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♪</w:t>
      </w:r>
      <w:r w:rsidR="00942FFE" w:rsidRPr="00942FFE">
        <w:rPr>
          <w:rFonts w:ascii="UD デジタル 教科書体 NK-R" w:eastAsia="UD デジタル 教科書体 NK-R"/>
          <w:b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Valentine Song </w:t>
      </w:r>
      <w:r w:rsidR="00942FFE" w:rsidRPr="00942FFE">
        <w:rPr>
          <w:rFonts w:ascii="UD デジタル 教科書体 NK-R" w:eastAsia="UD デジタル 教科書体 NK-R"/>
          <w:b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942FFE" w:rsidRPr="00942FFE">
        <w:rPr>
          <w:rFonts w:ascii="UD デジタル 教科書体 NK-R" w:eastAsia="UD デジタル 教科書体 NK-R" w:hint="eastAsia"/>
          <w:b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942FFE" w:rsidRPr="00942FFE">
        <w:rPr>
          <w:rFonts w:ascii="UD デジタル 教科書体 NK-R" w:eastAsia="UD デジタル 教科書体 NK-R"/>
          <w:b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oses are red</w:t>
      </w:r>
      <w:r w:rsidR="00942FFE" w:rsidRPr="00942FFE">
        <w:rPr>
          <w:rFonts w:ascii="UD デジタル 教科書体 NK-R" w:eastAsia="UD デジタル 教科書体 NK-R"/>
          <w:b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  <w:r w:rsidR="00942FFE" w:rsidRPr="00942FFE">
        <w:rPr>
          <w:rFonts w:ascii="UD デジタル 教科書体 NK-R" w:eastAsia="UD デジタル 教科書体 NK-R"/>
          <w:b/>
          <w:color w:val="FF0000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>
        <w:rPr>
          <w:rFonts w:ascii="UD デジタル 教科書体 NK-R" w:eastAsia="UD デジタル 教科書体 NK-R" w:hint="eastAsia"/>
          <w:b/>
          <w:color w:val="FF0000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942FFE" w:rsidRPr="00942FFE">
        <w:rPr>
          <w:rFonts w:ascii="UD デジタル 教科書体 NK-R" w:eastAsia="UD デジタル 教科書体 NK-R"/>
          <w:b/>
          <w:color w:val="FF0000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942FFE" w:rsidRPr="00942FFE">
        <w:rPr>
          <w:noProof/>
          <w:color w:val="FF0000"/>
          <w:sz w:val="44"/>
          <w:szCs w:val="44"/>
        </w:rPr>
        <w:drawing>
          <wp:inline distT="0" distB="0" distL="0" distR="0" wp14:anchorId="79AB347C" wp14:editId="45FF39C2">
            <wp:extent cx="543560" cy="561032"/>
            <wp:effectExtent l="0" t="0" r="889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7" t="6007" r="8408" b="7206"/>
                    <a:stretch/>
                  </pic:blipFill>
                  <pic:spPr bwMode="auto">
                    <a:xfrm>
                      <a:off x="0" y="0"/>
                      <a:ext cx="547868" cy="56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720259" w14:textId="4644CF3C" w:rsidR="00227336" w:rsidRPr="00DE0030" w:rsidRDefault="003B48A2" w:rsidP="003B48A2">
      <w:pPr>
        <w:jc w:val="center"/>
        <w:rPr>
          <w:rFonts w:ascii="UD デジタル 教科書体 NK-R" w:eastAsia="UD デジタル 教科書体 NK-R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0030">
        <w:rPr>
          <w:rFonts w:ascii="UD デジタル 教科書体 NK-R" w:eastAsia="UD デジタル 教科書体 NK-R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Roses are red</w:t>
      </w:r>
      <w:r w:rsidR="00942FFE" w:rsidRPr="00942FFE">
        <w:rPr>
          <w:noProof/>
        </w:rPr>
        <w:t xml:space="preserve"> </w:t>
      </w:r>
    </w:p>
    <w:p w14:paraId="0BDB06F9" w14:textId="2127A493" w:rsidR="003B48A2" w:rsidRPr="00DE0030" w:rsidRDefault="003B48A2" w:rsidP="003B48A2">
      <w:pPr>
        <w:jc w:val="center"/>
        <w:rPr>
          <w:rFonts w:ascii="UD デジタル 教科書体 NK-R" w:eastAsia="UD デジタル 教科書体 NK-R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0030">
        <w:rPr>
          <w:rFonts w:ascii="UD デジタル 教科書体 NK-R" w:eastAsia="UD デジタル 教科書体 NK-R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Violets are blue</w:t>
      </w:r>
    </w:p>
    <w:p w14:paraId="08E170F9" w14:textId="31E1C754" w:rsidR="003B48A2" w:rsidRPr="00DE0030" w:rsidRDefault="003B48A2" w:rsidP="003B48A2">
      <w:pPr>
        <w:jc w:val="center"/>
        <w:rPr>
          <w:rFonts w:ascii="UD デジタル 教科書体 NK-R" w:eastAsia="UD デジタル 教科書体 NK-R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0030">
        <w:rPr>
          <w:rFonts w:ascii="UD デジタル 教科書体 NK-R" w:eastAsia="UD デジタル 教科書体 NK-R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Sugar is sweet</w:t>
      </w:r>
    </w:p>
    <w:p w14:paraId="3DA89EE2" w14:textId="6E6D2CC3" w:rsidR="003B48A2" w:rsidRDefault="003B48A2" w:rsidP="003B48A2">
      <w:pPr>
        <w:jc w:val="center"/>
        <w:rPr>
          <w:rFonts w:ascii="UD デジタル 教科書体 NK-R" w:eastAsia="UD デジタル 教科書体 NK-R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0030">
        <w:rPr>
          <w:rFonts w:ascii="UD デジタル 教科書体 NK-R" w:eastAsia="UD デジタル 教科書体 NK-R" w:hint="eastAsia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And so are you</w:t>
      </w:r>
    </w:p>
    <w:p w14:paraId="37F27BFB" w14:textId="410862AD" w:rsidR="003B48A2" w:rsidRDefault="00DE0030" w:rsidP="003B48A2">
      <w:pPr>
        <w:jc w:val="center"/>
      </w:pPr>
      <w:r>
        <w:rPr>
          <w:noProof/>
        </w:rPr>
        <w:drawing>
          <wp:inline distT="0" distB="0" distL="0" distR="0" wp14:anchorId="07754947" wp14:editId="1EC4EDEC">
            <wp:extent cx="895293" cy="1333858"/>
            <wp:effectExtent l="0" t="0" r="635" b="0"/>
            <wp:docPr id="10" name="図 10" descr="赤いバライラスト／無料イラスト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赤いバライラスト／無料イラストなら「イラストAC」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42" t="-785" r="25698"/>
                    <a:stretch/>
                  </pic:blipFill>
                  <pic:spPr bwMode="auto">
                    <a:xfrm>
                      <a:off x="0" y="0"/>
                      <a:ext cx="915963" cy="136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6239">
        <w:t xml:space="preserve"> </w:t>
      </w:r>
      <w:r w:rsidR="00EA347A">
        <w:rPr>
          <w:rFonts w:hint="eastAsia"/>
        </w:rPr>
        <w:t xml:space="preserve">　</w:t>
      </w:r>
      <w:r w:rsidR="003B48A2">
        <w:rPr>
          <w:noProof/>
        </w:rPr>
        <w:drawing>
          <wp:inline distT="0" distB="0" distL="0" distR="0" wp14:anchorId="24522C32" wp14:editId="4EDD28B8">
            <wp:extent cx="825938" cy="1200150"/>
            <wp:effectExtent l="0" t="0" r="0" b="0"/>
            <wp:docPr id="3" name="図 3" descr="フリーイラスト] 紫色のすみれの花 - パブリックドメインQ：著作権フリー画像素材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フリーイラスト] 紫色のすみれの花 - パブリックドメインQ：著作権フリー画像素材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604" cy="122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239">
        <w:t xml:space="preserve"> </w:t>
      </w:r>
      <w:r w:rsidR="00EA347A">
        <w:rPr>
          <w:rFonts w:hint="eastAsia"/>
        </w:rPr>
        <w:t xml:space="preserve">　</w:t>
      </w:r>
      <w:r w:rsidR="003B48A2">
        <w:rPr>
          <w:noProof/>
        </w:rPr>
        <w:drawing>
          <wp:inline distT="0" distB="0" distL="0" distR="0" wp14:anchorId="76FE8E02" wp14:editId="0501B5E1">
            <wp:extent cx="1168810" cy="1207770"/>
            <wp:effectExtent l="0" t="0" r="0" b="0"/>
            <wp:docPr id="4" name="図 4" descr="フリーイラスト] ショートケーキとドーナツとカップケーキ - パブリックドメインQ：著作権フリー画像素材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フリーイラスト] ショートケーキとドーナツとカップケーキ - パブリックドメインQ：著作権フリー画像素材集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8" t="-2" r="25092" b="198"/>
                    <a:stretch/>
                  </pic:blipFill>
                  <pic:spPr bwMode="auto">
                    <a:xfrm>
                      <a:off x="0" y="0"/>
                      <a:ext cx="1183831" cy="122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6239">
        <w:rPr>
          <w:rFonts w:hint="eastAsia"/>
        </w:rPr>
        <w:t xml:space="preserve"> </w:t>
      </w:r>
      <w:r w:rsidR="00EA347A">
        <w:rPr>
          <w:rFonts w:hint="eastAsia"/>
        </w:rPr>
        <w:t xml:space="preserve">　</w:t>
      </w:r>
      <w:r w:rsidR="003B48A2">
        <w:rPr>
          <w:noProof/>
        </w:rPr>
        <w:drawing>
          <wp:inline distT="0" distB="0" distL="0" distR="0" wp14:anchorId="71A66445" wp14:editId="13A5EA31">
            <wp:extent cx="1321435" cy="1293110"/>
            <wp:effectExtent l="0" t="0" r="0" b="2540"/>
            <wp:docPr id="5" name="図 5" descr="フリーイラスト] バレンタインデーのハート飾り - パブリックドメインQ：著作権フリー画像素材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フリーイラスト] バレンタインデーのハート飾り - パブリックドメインQ：著作権フリー画像素材集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69" cy="131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338FE" w14:textId="77777777" w:rsidR="00942FFE" w:rsidRDefault="00942FFE" w:rsidP="00942FFE">
      <w:pPr>
        <w:jc w:val="left"/>
        <w:rPr>
          <w:sz w:val="16"/>
          <w:szCs w:val="16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EA347A" w14:paraId="1FDE6358" w14:textId="77777777" w:rsidTr="00CD07B8">
        <w:tc>
          <w:tcPr>
            <w:tcW w:w="9355" w:type="dxa"/>
          </w:tcPr>
          <w:p w14:paraId="5FB2F903" w14:textId="00050CD8" w:rsidR="00EA347A" w:rsidRDefault="00EA347A" w:rsidP="00942FF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自分のオリジナルの「替え歌」を作ってみよう！</w:t>
            </w:r>
          </w:p>
          <w:p w14:paraId="76A7421C" w14:textId="2E9BDE1A" w:rsidR="00EA347A" w:rsidRPr="00EA347A" w:rsidRDefault="00EA347A" w:rsidP="00942FFE">
            <w:pPr>
              <w:jc w:val="left"/>
              <w:rPr>
                <w:rFonts w:ascii="Comic Sans MS" w:eastAsia="UD デジタル 教科書体 NP-R" w:hAnsi="Comic Sans MS"/>
                <w:i/>
                <w:iCs/>
                <w:sz w:val="28"/>
                <w:szCs w:val="28"/>
              </w:rPr>
            </w:pPr>
            <w:r>
              <w:rPr>
                <w:rFonts w:hint="eastAsia"/>
                <w:sz w:val="16"/>
                <w:szCs w:val="16"/>
              </w:rPr>
              <w:t xml:space="preserve">　　　 </w:t>
            </w:r>
            <w:r>
              <w:rPr>
                <w:sz w:val="16"/>
                <w:szCs w:val="16"/>
              </w:rPr>
              <w:t xml:space="preserve">   </w:t>
            </w:r>
            <w:r w:rsidRPr="00EA347A">
              <w:rPr>
                <w:rFonts w:ascii="Comic Sans MS" w:eastAsia="UD デジタル 教科書体 NP-R" w:hAnsi="Comic Sans MS"/>
                <w:i/>
                <w:iCs/>
                <w:sz w:val="28"/>
                <w:szCs w:val="28"/>
                <w:u w:val="single"/>
              </w:rPr>
              <w:t xml:space="preserve">                   </w:t>
            </w:r>
            <w:r w:rsidRPr="00EA347A">
              <w:rPr>
                <w:rFonts w:ascii="Comic Sans MS" w:eastAsia="UD デジタル 教科書体 NP-R" w:hAnsi="Comic Sans MS"/>
                <w:i/>
                <w:iCs/>
                <w:sz w:val="28"/>
                <w:szCs w:val="28"/>
              </w:rPr>
              <w:t xml:space="preserve"> </w:t>
            </w:r>
            <w:r w:rsidR="00CD07B8">
              <w:rPr>
                <w:rFonts w:ascii="Comic Sans MS" w:eastAsia="UD デジタル 教科書体 NP-R" w:hAnsi="Comic Sans MS"/>
                <w:i/>
                <w:iCs/>
                <w:sz w:val="28"/>
                <w:szCs w:val="28"/>
              </w:rPr>
              <w:t xml:space="preserve"> </w:t>
            </w:r>
            <w:r w:rsidR="00083277">
              <w:rPr>
                <w:rFonts w:ascii="Comic Sans MS" w:eastAsia="UD デジタル 教科書体 NP-R" w:hAnsi="Comic Sans MS"/>
                <w:i/>
                <w:iCs/>
                <w:sz w:val="28"/>
                <w:szCs w:val="28"/>
              </w:rPr>
              <w:t>i</w:t>
            </w:r>
            <w:r w:rsidRPr="00EA347A">
              <w:rPr>
                <w:rFonts w:ascii="Comic Sans MS" w:eastAsia="UD デジタル 教科書体 NP-R" w:hAnsi="Comic Sans MS"/>
                <w:i/>
                <w:iCs/>
                <w:sz w:val="28"/>
                <w:szCs w:val="28"/>
              </w:rPr>
              <w:t>s</w:t>
            </w:r>
            <w:r w:rsidR="00083277">
              <w:rPr>
                <w:rFonts w:ascii="Comic Sans MS" w:eastAsia="UD デジタル 教科書体 NP-R" w:hAnsi="Comic Sans MS"/>
                <w:i/>
                <w:iCs/>
                <w:sz w:val="28"/>
                <w:szCs w:val="28"/>
              </w:rPr>
              <w:t xml:space="preserve"> / are</w:t>
            </w:r>
            <w:r w:rsidR="00CD07B8">
              <w:rPr>
                <w:rFonts w:ascii="Comic Sans MS" w:eastAsia="UD デジタル 教科書体 NP-R" w:hAnsi="Comic Sans MS"/>
                <w:i/>
                <w:iCs/>
                <w:sz w:val="28"/>
                <w:szCs w:val="28"/>
              </w:rPr>
              <w:t xml:space="preserve"> </w:t>
            </w:r>
            <w:r w:rsidRPr="00EA347A">
              <w:rPr>
                <w:rFonts w:ascii="Comic Sans MS" w:eastAsia="UD デジタル 教科書体 NP-R" w:hAnsi="Comic Sans MS"/>
                <w:i/>
                <w:iCs/>
                <w:sz w:val="28"/>
                <w:szCs w:val="28"/>
              </w:rPr>
              <w:t xml:space="preserve"> red</w:t>
            </w:r>
          </w:p>
          <w:p w14:paraId="600FB96A" w14:textId="37059344" w:rsidR="00EA347A" w:rsidRPr="00EA347A" w:rsidRDefault="00EA347A" w:rsidP="00942FFE">
            <w:pPr>
              <w:jc w:val="left"/>
              <w:rPr>
                <w:rFonts w:ascii="Comic Sans MS" w:eastAsia="UD デジタル 教科書体 NP-R" w:hAnsi="Comic Sans MS"/>
                <w:i/>
                <w:iCs/>
                <w:sz w:val="28"/>
                <w:szCs w:val="28"/>
              </w:rPr>
            </w:pPr>
            <w:r w:rsidRPr="00EA347A">
              <w:rPr>
                <w:rFonts w:ascii="Comic Sans MS" w:eastAsia="UD デジタル 教科書体 NP-R" w:hAnsi="Comic Sans MS"/>
                <w:i/>
                <w:iCs/>
                <w:sz w:val="28"/>
                <w:szCs w:val="28"/>
              </w:rPr>
              <w:t xml:space="preserve">      </w:t>
            </w:r>
            <w:r w:rsidRPr="00EA347A">
              <w:rPr>
                <w:rFonts w:ascii="Comic Sans MS" w:eastAsia="UD デジタル 教科書体 NP-R" w:hAnsi="Comic Sans MS"/>
                <w:i/>
                <w:iCs/>
                <w:sz w:val="28"/>
                <w:szCs w:val="28"/>
                <w:u w:val="single"/>
              </w:rPr>
              <w:t xml:space="preserve">                   </w:t>
            </w:r>
            <w:r w:rsidRPr="00EA347A">
              <w:rPr>
                <w:rFonts w:ascii="Comic Sans MS" w:eastAsia="UD デジタル 教科書体 NP-R" w:hAnsi="Comic Sans MS"/>
                <w:i/>
                <w:iCs/>
                <w:sz w:val="28"/>
                <w:szCs w:val="28"/>
              </w:rPr>
              <w:t xml:space="preserve"> </w:t>
            </w:r>
            <w:r w:rsidR="00CD07B8">
              <w:rPr>
                <w:rFonts w:ascii="Comic Sans MS" w:eastAsia="UD デジタル 教科書体 NP-R" w:hAnsi="Comic Sans MS"/>
                <w:i/>
                <w:iCs/>
                <w:sz w:val="28"/>
                <w:szCs w:val="28"/>
              </w:rPr>
              <w:t xml:space="preserve"> is</w:t>
            </w:r>
            <w:r w:rsidR="00083277">
              <w:rPr>
                <w:rFonts w:ascii="Comic Sans MS" w:eastAsia="UD デジタル 教科書体 NP-R" w:hAnsi="Comic Sans MS"/>
                <w:i/>
                <w:iCs/>
                <w:sz w:val="28"/>
                <w:szCs w:val="28"/>
              </w:rPr>
              <w:t xml:space="preserve"> / are</w:t>
            </w:r>
            <w:r w:rsidR="00CD07B8">
              <w:rPr>
                <w:rFonts w:ascii="Comic Sans MS" w:eastAsia="UD デジタル 教科書体 NP-R" w:hAnsi="Comic Sans MS"/>
                <w:i/>
                <w:iCs/>
                <w:sz w:val="28"/>
                <w:szCs w:val="28"/>
              </w:rPr>
              <w:t xml:space="preserve"> </w:t>
            </w:r>
            <w:r w:rsidRPr="00EA347A">
              <w:rPr>
                <w:rFonts w:ascii="Comic Sans MS" w:eastAsia="UD デジタル 教科書体 NP-R" w:hAnsi="Comic Sans MS"/>
                <w:i/>
                <w:iCs/>
                <w:sz w:val="28"/>
                <w:szCs w:val="28"/>
              </w:rPr>
              <w:t xml:space="preserve"> blue</w:t>
            </w:r>
          </w:p>
          <w:p w14:paraId="4A1A3594" w14:textId="59C18BBD" w:rsidR="00EA347A" w:rsidRPr="00EA347A" w:rsidRDefault="00EA347A" w:rsidP="00942FFE">
            <w:pPr>
              <w:jc w:val="left"/>
              <w:rPr>
                <w:rFonts w:ascii="Comic Sans MS" w:eastAsia="UD デジタル 教科書体 NP-R" w:hAnsi="Comic Sans MS"/>
                <w:i/>
                <w:iCs/>
                <w:sz w:val="28"/>
                <w:szCs w:val="28"/>
              </w:rPr>
            </w:pPr>
            <w:r w:rsidRPr="00EA347A">
              <w:rPr>
                <w:rFonts w:ascii="Comic Sans MS" w:eastAsia="UD デジタル 教科書体 NP-R" w:hAnsi="Comic Sans MS"/>
                <w:i/>
                <w:iCs/>
                <w:sz w:val="28"/>
                <w:szCs w:val="28"/>
              </w:rPr>
              <w:t xml:space="preserve">      </w:t>
            </w:r>
            <w:r w:rsidRPr="00EA347A">
              <w:rPr>
                <w:rFonts w:ascii="Comic Sans MS" w:eastAsia="UD デジタル 教科書体 NP-R" w:hAnsi="Comic Sans MS"/>
                <w:i/>
                <w:iCs/>
                <w:sz w:val="28"/>
                <w:szCs w:val="28"/>
                <w:u w:val="single"/>
              </w:rPr>
              <w:t xml:space="preserve">                   </w:t>
            </w:r>
            <w:r w:rsidRPr="00EA347A">
              <w:rPr>
                <w:rFonts w:ascii="Comic Sans MS" w:eastAsia="UD デジタル 教科書体 NP-R" w:hAnsi="Comic Sans MS"/>
                <w:i/>
                <w:iCs/>
                <w:sz w:val="28"/>
                <w:szCs w:val="28"/>
              </w:rPr>
              <w:t xml:space="preserve"> </w:t>
            </w:r>
            <w:r w:rsidR="00CD07B8">
              <w:rPr>
                <w:rFonts w:ascii="Comic Sans MS" w:eastAsia="UD デジタル 教科書体 NP-R" w:hAnsi="Comic Sans MS"/>
                <w:i/>
                <w:iCs/>
                <w:sz w:val="28"/>
                <w:szCs w:val="28"/>
              </w:rPr>
              <w:t xml:space="preserve"> </w:t>
            </w:r>
            <w:r w:rsidRPr="00EA347A">
              <w:rPr>
                <w:rFonts w:ascii="Comic Sans MS" w:eastAsia="UD デジタル 教科書体 NP-R" w:hAnsi="Comic Sans MS"/>
                <w:i/>
                <w:iCs/>
                <w:sz w:val="28"/>
                <w:szCs w:val="28"/>
              </w:rPr>
              <w:t>is</w:t>
            </w:r>
            <w:r w:rsidR="00083277">
              <w:rPr>
                <w:rFonts w:ascii="Comic Sans MS" w:eastAsia="UD デジタル 教科書体 NP-R" w:hAnsi="Comic Sans MS"/>
                <w:i/>
                <w:iCs/>
                <w:sz w:val="28"/>
                <w:szCs w:val="28"/>
              </w:rPr>
              <w:t xml:space="preserve"> / are</w:t>
            </w:r>
            <w:r w:rsidR="00CD07B8">
              <w:rPr>
                <w:rFonts w:ascii="Comic Sans MS" w:eastAsia="UD デジタル 教科書体 NP-R" w:hAnsi="Comic Sans MS"/>
                <w:i/>
                <w:iCs/>
                <w:sz w:val="28"/>
                <w:szCs w:val="28"/>
              </w:rPr>
              <w:t xml:space="preserve"> </w:t>
            </w:r>
            <w:r w:rsidRPr="00EA347A">
              <w:rPr>
                <w:rFonts w:ascii="Comic Sans MS" w:eastAsia="UD デジタル 教科書体 NP-R" w:hAnsi="Comic Sans MS"/>
                <w:i/>
                <w:iCs/>
                <w:sz w:val="28"/>
                <w:szCs w:val="28"/>
              </w:rPr>
              <w:t xml:space="preserve"> sweet</w:t>
            </w:r>
          </w:p>
          <w:p w14:paraId="633914C3" w14:textId="5942B0DF" w:rsidR="00EA347A" w:rsidRDefault="00EA347A" w:rsidP="00EA347A">
            <w:pPr>
              <w:jc w:val="left"/>
              <w:rPr>
                <w:sz w:val="16"/>
                <w:szCs w:val="16"/>
              </w:rPr>
            </w:pPr>
            <w:r w:rsidRPr="00EA347A">
              <w:rPr>
                <w:rFonts w:ascii="Comic Sans MS" w:eastAsia="UD デジタル 教科書体 NP-R" w:hAnsi="Comic Sans MS"/>
                <w:i/>
                <w:iCs/>
                <w:sz w:val="28"/>
                <w:szCs w:val="28"/>
              </w:rPr>
              <w:t xml:space="preserve">      And so are you</w:t>
            </w:r>
            <w:r>
              <w:rPr>
                <w:rFonts w:ascii="Comic Sans MS" w:eastAsia="UD デジタル 教科書体 NP-R" w:hAnsi="Comic Sans MS"/>
                <w:i/>
                <w:iCs/>
                <w:sz w:val="28"/>
                <w:szCs w:val="28"/>
              </w:rPr>
              <w:t xml:space="preserve">    </w:t>
            </w:r>
            <w:r w:rsidR="00CD07B8">
              <w:rPr>
                <w:rFonts w:ascii="Comic Sans MS" w:eastAsia="UD デジタル 教科書体 NP-R" w:hAnsi="Comic Sans MS"/>
                <w:i/>
                <w:iCs/>
                <w:sz w:val="28"/>
                <w:szCs w:val="28"/>
              </w:rPr>
              <w:t xml:space="preserve">          </w:t>
            </w:r>
            <w:r>
              <w:rPr>
                <w:rFonts w:ascii="Comic Sans MS" w:eastAsia="UD デジタル 教科書体 NP-R" w:hAnsi="Comic Sans MS"/>
                <w:i/>
                <w:iCs/>
                <w:sz w:val="28"/>
                <w:szCs w:val="28"/>
              </w:rPr>
              <w:t xml:space="preserve">   </w:t>
            </w:r>
            <w:r w:rsidR="00CD07B8">
              <w:rPr>
                <w:noProof/>
              </w:rPr>
              <w:drawing>
                <wp:inline distT="0" distB="0" distL="0" distR="0" wp14:anchorId="7BC4469B" wp14:editId="60BC0A79">
                  <wp:extent cx="2425335" cy="273050"/>
                  <wp:effectExtent l="0" t="0" r="0" b="0"/>
                  <wp:docPr id="1" name="図 1" descr="無料イラスト バレンタイン ラインセッ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無料イラスト バレンタイン ラインセット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959" r="-1000" b="53880"/>
                          <a:stretch/>
                        </pic:blipFill>
                        <pic:spPr bwMode="auto">
                          <a:xfrm>
                            <a:off x="0" y="0"/>
                            <a:ext cx="2527383" cy="284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UD デジタル 教科書体 NP-R" w:hAnsi="Comic Sans MS"/>
                <w:i/>
                <w:iCs/>
                <w:sz w:val="28"/>
                <w:szCs w:val="28"/>
              </w:rPr>
              <w:t xml:space="preserve">                  </w:t>
            </w:r>
            <w:r w:rsidR="00CD07B8">
              <w:rPr>
                <w:rFonts w:ascii="Comic Sans MS" w:eastAsia="UD デジタル 教科書体 NP-R" w:hAnsi="Comic Sans MS"/>
                <w:i/>
                <w:iCs/>
                <w:sz w:val="28"/>
                <w:szCs w:val="28"/>
              </w:rPr>
              <w:t xml:space="preserve">   </w:t>
            </w:r>
            <w:r>
              <w:rPr>
                <w:rFonts w:ascii="Comic Sans MS" w:eastAsia="UD デジタル 教科書体 NP-R" w:hAnsi="Comic Sans MS"/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14:paraId="2518F00D" w14:textId="77777777" w:rsidR="00CD07B8" w:rsidRDefault="00CD07B8" w:rsidP="00942FFE">
      <w:pPr>
        <w:jc w:val="left"/>
        <w:rPr>
          <w:sz w:val="16"/>
          <w:szCs w:val="16"/>
        </w:rPr>
      </w:pPr>
    </w:p>
    <w:p w14:paraId="439848E2" w14:textId="48A2B57A" w:rsidR="00EA347A" w:rsidRDefault="00EA347A" w:rsidP="00942FFE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★イラストをお借りしたW</w:t>
      </w:r>
      <w:r>
        <w:rPr>
          <w:sz w:val="16"/>
          <w:szCs w:val="16"/>
        </w:rPr>
        <w:t xml:space="preserve">ebsite </w:t>
      </w:r>
      <w:r>
        <w:rPr>
          <w:rFonts w:hint="eastAsia"/>
          <w:sz w:val="16"/>
          <w:szCs w:val="16"/>
        </w:rPr>
        <w:t>～T</w:t>
      </w:r>
      <w:r>
        <w:rPr>
          <w:sz w:val="16"/>
          <w:szCs w:val="16"/>
        </w:rPr>
        <w:t>hank you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6"/>
          <w:szCs w:val="16"/>
        </w:rPr>
        <mc:AlternateContent>
          <mc:Choice Requires="w16se">
            <w16se:symEx w16se:font="Segoe UI Emoji" w16se:char="2764"/>
          </mc:Choice>
          <mc:Fallback>
            <w:t>❤</w:t>
          </mc:Fallback>
        </mc:AlternateContent>
      </w:r>
      <w:r>
        <w:rPr>
          <w:rFonts w:hint="eastAsia"/>
          <w:sz w:val="16"/>
          <w:szCs w:val="16"/>
        </w:rPr>
        <w:t>～</w:t>
      </w:r>
    </w:p>
    <w:p w14:paraId="495190C6" w14:textId="13987BFE" w:rsidR="00942FFE" w:rsidRDefault="00942FFE" w:rsidP="00942FFE">
      <w:pPr>
        <w:jc w:val="left"/>
        <w:rPr>
          <w:sz w:val="16"/>
          <w:szCs w:val="16"/>
        </w:rPr>
      </w:pPr>
      <w:r w:rsidRPr="00942FFE">
        <w:rPr>
          <w:rFonts w:hint="eastAsia"/>
          <w:sz w:val="16"/>
          <w:szCs w:val="16"/>
        </w:rPr>
        <w:t xml:space="preserve">薔薇：イラストAC　</w:t>
      </w:r>
      <w:hyperlink r:id="rId12" w:history="1">
        <w:r w:rsidR="00CD07B8" w:rsidRPr="00367B8A">
          <w:rPr>
            <w:rStyle w:val="a9"/>
            <w:sz w:val="16"/>
            <w:szCs w:val="16"/>
          </w:rPr>
          <w:t>https://www.ac-illust.com</w:t>
        </w:r>
      </w:hyperlink>
    </w:p>
    <w:p w14:paraId="21E90930" w14:textId="395B118E" w:rsidR="002C6239" w:rsidRDefault="00942FFE" w:rsidP="00942FFE">
      <w:pPr>
        <w:jc w:val="left"/>
        <w:rPr>
          <w:sz w:val="16"/>
          <w:szCs w:val="16"/>
        </w:rPr>
      </w:pPr>
      <w:r w:rsidRPr="00942FFE">
        <w:rPr>
          <w:rFonts w:hint="eastAsia"/>
          <w:sz w:val="16"/>
          <w:szCs w:val="16"/>
        </w:rPr>
        <w:t>すみれ</w:t>
      </w:r>
      <w:r w:rsidR="00EA347A">
        <w:rPr>
          <w:rFonts w:hint="eastAsia"/>
          <w:sz w:val="16"/>
          <w:szCs w:val="16"/>
        </w:rPr>
        <w:t>とスイーツ</w:t>
      </w:r>
      <w:r w:rsidRPr="00942FFE">
        <w:rPr>
          <w:rFonts w:hint="eastAsia"/>
          <w:sz w:val="16"/>
          <w:szCs w:val="16"/>
        </w:rPr>
        <w:t>：P</w:t>
      </w:r>
      <w:r w:rsidRPr="00942FFE">
        <w:rPr>
          <w:sz w:val="16"/>
          <w:szCs w:val="16"/>
        </w:rPr>
        <w:t>ublic</w:t>
      </w:r>
      <w:r w:rsidR="00EA347A">
        <w:rPr>
          <w:sz w:val="16"/>
          <w:szCs w:val="16"/>
        </w:rPr>
        <w:t xml:space="preserve"> </w:t>
      </w:r>
      <w:proofErr w:type="spellStart"/>
      <w:r w:rsidRPr="00942FFE">
        <w:rPr>
          <w:sz w:val="16"/>
          <w:szCs w:val="16"/>
        </w:rPr>
        <w:t>DomainQ</w:t>
      </w:r>
      <w:proofErr w:type="spellEnd"/>
      <w:r w:rsidRPr="00942FFE">
        <w:rPr>
          <w:rFonts w:hint="eastAsia"/>
          <w:sz w:val="16"/>
          <w:szCs w:val="16"/>
        </w:rPr>
        <w:t xml:space="preserve">　</w:t>
      </w:r>
      <w:r w:rsidRPr="00942FFE">
        <w:rPr>
          <w:sz w:val="16"/>
          <w:szCs w:val="16"/>
        </w:rPr>
        <w:t xml:space="preserve"> </w:t>
      </w:r>
      <w:hyperlink r:id="rId13" w:history="1">
        <w:r w:rsidR="00CD07B8" w:rsidRPr="00367B8A">
          <w:rPr>
            <w:rStyle w:val="a9"/>
            <w:sz w:val="16"/>
            <w:szCs w:val="16"/>
          </w:rPr>
          <w:t>https://publicdomainq.net/</w:t>
        </w:r>
      </w:hyperlink>
    </w:p>
    <w:p w14:paraId="4C2BB626" w14:textId="034CA206" w:rsidR="002C6239" w:rsidRDefault="00EA347A" w:rsidP="00EA347A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バレンタインの</w:t>
      </w:r>
      <w:r w:rsidR="00942FFE" w:rsidRPr="00942FFE">
        <w:rPr>
          <w:rFonts w:hint="eastAsia"/>
          <w:sz w:val="16"/>
          <w:szCs w:val="16"/>
        </w:rPr>
        <w:t>ハート</w:t>
      </w:r>
      <w:r w:rsidR="00CD07B8">
        <w:rPr>
          <w:rFonts w:hint="eastAsia"/>
          <w:sz w:val="16"/>
          <w:szCs w:val="16"/>
        </w:rPr>
        <w:t>とライン</w:t>
      </w:r>
      <w:r>
        <w:rPr>
          <w:rFonts w:hint="eastAsia"/>
          <w:sz w:val="16"/>
          <w:szCs w:val="16"/>
        </w:rPr>
        <w:t>：</w:t>
      </w:r>
      <w:proofErr w:type="spellStart"/>
      <w:r>
        <w:rPr>
          <w:rFonts w:hint="eastAsia"/>
          <w:sz w:val="16"/>
          <w:szCs w:val="16"/>
        </w:rPr>
        <w:t>I</w:t>
      </w:r>
      <w:r>
        <w:rPr>
          <w:sz w:val="16"/>
          <w:szCs w:val="16"/>
        </w:rPr>
        <w:t>llust</w:t>
      </w:r>
      <w:proofErr w:type="spellEnd"/>
      <w:r>
        <w:rPr>
          <w:sz w:val="16"/>
          <w:szCs w:val="16"/>
        </w:rPr>
        <w:t xml:space="preserve"> Image</w:t>
      </w:r>
      <w:r w:rsidR="00942FFE" w:rsidRPr="00942FFE">
        <w:rPr>
          <w:rFonts w:hint="eastAsia"/>
          <w:sz w:val="16"/>
          <w:szCs w:val="16"/>
        </w:rPr>
        <w:t xml:space="preserve">　</w:t>
      </w:r>
      <w:hyperlink r:id="rId14" w:history="1">
        <w:r w:rsidR="00CD07B8" w:rsidRPr="00367B8A">
          <w:rPr>
            <w:rStyle w:val="a9"/>
            <w:sz w:val="16"/>
            <w:szCs w:val="16"/>
          </w:rPr>
          <w:t>https://illustimage.com/</w:t>
        </w:r>
      </w:hyperlink>
    </w:p>
    <w:p w14:paraId="3FB1893D" w14:textId="40380E74" w:rsidR="00CD07B8" w:rsidRDefault="00CD07B8" w:rsidP="00EA347A">
      <w:pPr>
        <w:jc w:val="left"/>
      </w:pPr>
    </w:p>
    <w:sectPr w:rsidR="00CD07B8" w:rsidSect="003B48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F03B" w14:textId="77777777" w:rsidR="00934171" w:rsidRDefault="00934171" w:rsidP="00934171">
      <w:r>
        <w:separator/>
      </w:r>
    </w:p>
  </w:endnote>
  <w:endnote w:type="continuationSeparator" w:id="0">
    <w:p w14:paraId="5FD15FB3" w14:textId="77777777" w:rsidR="00934171" w:rsidRDefault="00934171" w:rsidP="0093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C241" w14:textId="77777777" w:rsidR="00934171" w:rsidRDefault="00934171" w:rsidP="00934171">
      <w:r>
        <w:separator/>
      </w:r>
    </w:p>
  </w:footnote>
  <w:footnote w:type="continuationSeparator" w:id="0">
    <w:p w14:paraId="7B311CA2" w14:textId="77777777" w:rsidR="00934171" w:rsidRDefault="00934171" w:rsidP="00934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A2"/>
    <w:rsid w:val="00083277"/>
    <w:rsid w:val="000901F1"/>
    <w:rsid w:val="00227336"/>
    <w:rsid w:val="002C6239"/>
    <w:rsid w:val="003B48A2"/>
    <w:rsid w:val="008F6EA9"/>
    <w:rsid w:val="00934171"/>
    <w:rsid w:val="00942FFE"/>
    <w:rsid w:val="00CD07B8"/>
    <w:rsid w:val="00DE0030"/>
    <w:rsid w:val="00EA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180212"/>
  <w15:chartTrackingRefBased/>
  <w15:docId w15:val="{AE5A284C-4F5D-4EE4-A304-ED6B0CB2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1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171"/>
  </w:style>
  <w:style w:type="paragraph" w:styleId="a5">
    <w:name w:val="footer"/>
    <w:basedOn w:val="a"/>
    <w:link w:val="a6"/>
    <w:uiPriority w:val="99"/>
    <w:unhideWhenUsed/>
    <w:rsid w:val="00934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171"/>
  </w:style>
  <w:style w:type="paragraph" w:styleId="a7">
    <w:name w:val="No Spacing"/>
    <w:uiPriority w:val="1"/>
    <w:qFormat/>
    <w:rsid w:val="00EA347A"/>
    <w:pPr>
      <w:widowControl w:val="0"/>
      <w:jc w:val="both"/>
    </w:pPr>
  </w:style>
  <w:style w:type="table" w:styleId="a8">
    <w:name w:val="Table Grid"/>
    <w:basedOn w:val="a1"/>
    <w:uiPriority w:val="39"/>
    <w:rsid w:val="00EA3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D07B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D0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publicdomainq.n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ac-illust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illustimage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Taterin Yuki</dc:creator>
  <cp:keywords/>
  <dc:description/>
  <cp:lastModifiedBy>Taterin Yuki</cp:lastModifiedBy>
  <cp:revision>5</cp:revision>
  <cp:lastPrinted>2022-02-07T01:29:00Z</cp:lastPrinted>
  <dcterms:created xsi:type="dcterms:W3CDTF">2022-02-07T01:19:00Z</dcterms:created>
  <dcterms:modified xsi:type="dcterms:W3CDTF">2022-02-07T01:32:00Z</dcterms:modified>
</cp:coreProperties>
</file>